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FE" w:rsidRPr="001047FE" w:rsidRDefault="001047FE" w:rsidP="001047FE">
      <w:pPr>
        <w:jc w:val="both"/>
        <w:rPr>
          <w:rFonts w:ascii="Arial" w:hAnsi="Arial" w:cs="Arial"/>
          <w:sz w:val="26"/>
          <w:szCs w:val="26"/>
        </w:rPr>
      </w:pPr>
    </w:p>
    <w:p w:rsidR="001047FE" w:rsidRPr="001047FE" w:rsidRDefault="001047FE" w:rsidP="001047FE">
      <w:pPr>
        <w:jc w:val="both"/>
        <w:rPr>
          <w:rFonts w:ascii="Arial" w:hAnsi="Arial" w:cs="Arial"/>
          <w:sz w:val="26"/>
          <w:szCs w:val="26"/>
        </w:rPr>
      </w:pPr>
      <w:r w:rsidRPr="001047FE">
        <w:rPr>
          <w:rFonts w:ascii="Arial" w:hAnsi="Arial" w:cs="Arial"/>
          <w:sz w:val="26"/>
          <w:szCs w:val="26"/>
        </w:rPr>
        <w:t xml:space="preserve">INDICAÇÃO Nº </w:t>
      </w:r>
      <w:r w:rsidRPr="001047FE">
        <w:rPr>
          <w:rFonts w:ascii="Arial" w:hAnsi="Arial" w:cs="Arial"/>
          <w:sz w:val="26"/>
          <w:szCs w:val="26"/>
        </w:rPr>
        <w:t>___</w:t>
      </w:r>
    </w:p>
    <w:p w:rsidR="001047FE" w:rsidRPr="001047FE" w:rsidRDefault="001047FE" w:rsidP="001047FE">
      <w:pPr>
        <w:jc w:val="both"/>
        <w:rPr>
          <w:rFonts w:ascii="Arial" w:hAnsi="Arial" w:cs="Arial"/>
          <w:sz w:val="26"/>
          <w:szCs w:val="26"/>
        </w:rPr>
      </w:pPr>
    </w:p>
    <w:p w:rsidR="001047FE" w:rsidRPr="001047FE" w:rsidRDefault="001047FE" w:rsidP="001047FE">
      <w:pPr>
        <w:jc w:val="both"/>
        <w:rPr>
          <w:rFonts w:ascii="Arial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6"/>
          <w:szCs w:val="26"/>
        </w:rPr>
      </w:pPr>
      <w:r w:rsidRPr="001047FE">
        <w:rPr>
          <w:rFonts w:ascii="Arial" w:hAnsi="Arial" w:cs="Arial"/>
          <w:sz w:val="26"/>
          <w:szCs w:val="26"/>
        </w:rPr>
        <w:t>Senhor</w:t>
      </w:r>
      <w:r w:rsidRPr="001047FE">
        <w:rPr>
          <w:rFonts w:ascii="Arial" w:hAnsi="Arial" w:cs="Arial"/>
          <w:sz w:val="26"/>
          <w:szCs w:val="26"/>
        </w:rPr>
        <w:t>a</w:t>
      </w:r>
      <w:r w:rsidRPr="001047FE">
        <w:rPr>
          <w:rFonts w:ascii="Arial" w:hAnsi="Arial" w:cs="Arial"/>
          <w:sz w:val="26"/>
          <w:szCs w:val="26"/>
        </w:rPr>
        <w:t xml:space="preserve"> Presidente,</w:t>
      </w: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6"/>
          <w:szCs w:val="26"/>
        </w:rPr>
      </w:pPr>
      <w:r w:rsidRPr="001047FE">
        <w:rPr>
          <w:rFonts w:ascii="Arial" w:hAnsi="Arial" w:cs="Arial"/>
          <w:sz w:val="26"/>
          <w:szCs w:val="26"/>
        </w:rPr>
        <w:t>Senhores Vereadores.</w:t>
      </w: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sz w:val="26"/>
          <w:szCs w:val="26"/>
        </w:rPr>
      </w:pP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  <w:r w:rsidRPr="001047FE">
        <w:rPr>
          <w:rFonts w:ascii="Arial" w:hAnsi="Arial" w:cs="Arial"/>
          <w:sz w:val="26"/>
          <w:szCs w:val="26"/>
        </w:rPr>
        <w:t xml:space="preserve">Apresento a V.Exa., nos termos do </w:t>
      </w:r>
      <w:r w:rsidRPr="001047FE">
        <w:rPr>
          <w:rFonts w:ascii="Arial" w:eastAsia="Calibri" w:hAnsi="Arial" w:cs="Arial"/>
          <w:sz w:val="26"/>
          <w:szCs w:val="26"/>
        </w:rPr>
        <w:t>Art. 126</w:t>
      </w:r>
      <w:r w:rsidRPr="001047FE">
        <w:rPr>
          <w:rFonts w:ascii="Arial" w:hAnsi="Arial" w:cs="Arial"/>
          <w:sz w:val="26"/>
          <w:szCs w:val="26"/>
        </w:rPr>
        <w:t xml:space="preserve"> do Regimento Interno, a presente Indicação, sugerindo ao Senhor Prefeito Municipal  que adote as medidas legais necessárias para o Cumprimento da Emenda Constitucional n. 120/2022 regulamentada pelas Portarias do Ministério da Saúde n. </w:t>
      </w:r>
      <w:r w:rsidRPr="001047FE">
        <w:rPr>
          <w:rFonts w:ascii="Arial" w:eastAsia="Calibri" w:hAnsi="Arial" w:cs="Arial"/>
          <w:sz w:val="26"/>
          <w:szCs w:val="26"/>
        </w:rPr>
        <w:t>2.109/2022 e n.1.971/2022</w:t>
      </w:r>
      <w:r w:rsidRPr="001047FE">
        <w:rPr>
          <w:rFonts w:ascii="Arial" w:hAnsi="Arial" w:cs="Arial"/>
          <w:sz w:val="26"/>
          <w:szCs w:val="26"/>
        </w:rPr>
        <w:t xml:space="preserve">, </w:t>
      </w:r>
      <w:r w:rsidRPr="001047FE">
        <w:rPr>
          <w:rFonts w:ascii="Arial" w:eastAsia="Calibri" w:hAnsi="Arial" w:cs="Arial"/>
          <w:sz w:val="26"/>
          <w:szCs w:val="26"/>
          <w:u w:val="single"/>
        </w:rPr>
        <w:t>pagamento do Piso Salarial dos Agentes Comunitários de Saúde e Agentes de Combate as Endemias, no Valor de R$ 2.424,00</w:t>
      </w:r>
      <w:r w:rsidRPr="001047FE">
        <w:rPr>
          <w:rFonts w:ascii="Arial" w:eastAsia="Calibri" w:hAnsi="Arial" w:cs="Arial"/>
          <w:sz w:val="26"/>
          <w:szCs w:val="26"/>
        </w:rPr>
        <w:t xml:space="preserve">, com vigência retroativa ao mês de maio/2022. Assim, com a presente indicação pede o pagamento imediato do Piso Salarial em Folha e o pagamento dos </w:t>
      </w:r>
      <w:r w:rsidRPr="001047FE">
        <w:rPr>
          <w:rFonts w:ascii="Arial" w:eastAsia="Calibri" w:hAnsi="Arial" w:cs="Arial"/>
          <w:sz w:val="26"/>
          <w:szCs w:val="26"/>
        </w:rPr>
        <w:t>V</w:t>
      </w:r>
      <w:r w:rsidRPr="001047FE">
        <w:rPr>
          <w:rFonts w:ascii="Arial" w:eastAsia="Calibri" w:hAnsi="Arial" w:cs="Arial"/>
          <w:sz w:val="26"/>
          <w:szCs w:val="26"/>
        </w:rPr>
        <w:t xml:space="preserve">alores retroativos a maio/2022. </w:t>
      </w: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  <w:r w:rsidRPr="001047FE">
        <w:rPr>
          <w:rFonts w:ascii="Arial" w:eastAsia="Calibri" w:hAnsi="Arial" w:cs="Arial"/>
          <w:sz w:val="26"/>
          <w:szCs w:val="26"/>
        </w:rPr>
        <w:t>Quilombo</w:t>
      </w:r>
      <w:r w:rsidRPr="001047FE">
        <w:rPr>
          <w:rFonts w:ascii="Arial" w:eastAsia="Calibri" w:hAnsi="Arial" w:cs="Arial"/>
          <w:sz w:val="26"/>
          <w:szCs w:val="26"/>
        </w:rPr>
        <w:t xml:space="preserve">/SC, </w:t>
      </w:r>
      <w:r w:rsidRPr="001047FE">
        <w:rPr>
          <w:rFonts w:ascii="Arial" w:eastAsia="Calibri" w:hAnsi="Arial" w:cs="Arial"/>
          <w:sz w:val="26"/>
          <w:szCs w:val="26"/>
        </w:rPr>
        <w:fldChar w:fldCharType="begin"/>
      </w:r>
      <w:r w:rsidRPr="001047FE">
        <w:rPr>
          <w:rFonts w:ascii="Arial" w:eastAsia="Calibri" w:hAnsi="Arial" w:cs="Arial"/>
          <w:sz w:val="26"/>
          <w:szCs w:val="26"/>
        </w:rPr>
        <w:instrText xml:space="preserve"> TIME \@ "d' de 'MMMM' de 'yyyy" </w:instrText>
      </w:r>
      <w:r w:rsidRPr="001047FE">
        <w:rPr>
          <w:rFonts w:ascii="Arial" w:eastAsia="Calibri" w:hAnsi="Arial" w:cs="Arial"/>
          <w:sz w:val="26"/>
          <w:szCs w:val="26"/>
        </w:rPr>
        <w:fldChar w:fldCharType="separate"/>
      </w:r>
      <w:r w:rsidRPr="001047FE">
        <w:rPr>
          <w:rFonts w:ascii="Arial" w:eastAsia="Calibri" w:hAnsi="Arial" w:cs="Arial"/>
          <w:noProof/>
          <w:sz w:val="26"/>
          <w:szCs w:val="26"/>
        </w:rPr>
        <w:t>11</w:t>
      </w:r>
      <w:r w:rsidRPr="001047FE">
        <w:rPr>
          <w:rFonts w:ascii="Arial" w:eastAsia="Calibri" w:hAnsi="Arial" w:cs="Arial"/>
          <w:noProof/>
          <w:sz w:val="26"/>
          <w:szCs w:val="26"/>
        </w:rPr>
        <w:t xml:space="preserve"> de julho de 2022</w:t>
      </w:r>
      <w:r w:rsidRPr="001047FE">
        <w:rPr>
          <w:rFonts w:ascii="Arial" w:eastAsia="Calibri" w:hAnsi="Arial" w:cs="Arial"/>
          <w:sz w:val="26"/>
          <w:szCs w:val="26"/>
        </w:rPr>
        <w:fldChar w:fldCharType="end"/>
      </w:r>
      <w:r w:rsidRPr="001047FE">
        <w:rPr>
          <w:rFonts w:ascii="Arial" w:eastAsia="Calibri" w:hAnsi="Arial" w:cs="Arial"/>
          <w:sz w:val="26"/>
          <w:szCs w:val="26"/>
        </w:rPr>
        <w:t>.</w:t>
      </w:r>
    </w:p>
    <w:p w:rsid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1047FE" w:rsidRPr="001047FE" w:rsidRDefault="001047FE" w:rsidP="001047FE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eastAsia="Calibri" w:hAnsi="Arial" w:cs="Arial"/>
          <w:sz w:val="26"/>
          <w:szCs w:val="26"/>
        </w:rPr>
      </w:pPr>
    </w:p>
    <w:p w:rsidR="00097419" w:rsidRDefault="001047FE">
      <w:pPr>
        <w:rPr>
          <w:rFonts w:ascii="Arial" w:hAnsi="Arial" w:cs="Arial"/>
          <w:sz w:val="26"/>
          <w:szCs w:val="26"/>
        </w:rPr>
      </w:pPr>
      <w:proofErr w:type="spellStart"/>
      <w:r w:rsidRPr="001047FE">
        <w:rPr>
          <w:rFonts w:ascii="Arial" w:hAnsi="Arial" w:cs="Arial"/>
          <w:sz w:val="26"/>
          <w:szCs w:val="26"/>
        </w:rPr>
        <w:t>Reni</w:t>
      </w:r>
      <w:proofErr w:type="spellEnd"/>
      <w:r w:rsidRPr="001047F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047FE">
        <w:rPr>
          <w:rFonts w:ascii="Arial" w:hAnsi="Arial" w:cs="Arial"/>
          <w:sz w:val="26"/>
          <w:szCs w:val="26"/>
        </w:rPr>
        <w:t>Pansera</w:t>
      </w:r>
      <w:proofErr w:type="spellEnd"/>
      <w:r w:rsidRPr="001047FE">
        <w:rPr>
          <w:rFonts w:ascii="Arial" w:hAnsi="Arial" w:cs="Arial"/>
          <w:sz w:val="26"/>
          <w:szCs w:val="26"/>
        </w:rPr>
        <w:t xml:space="preserve">             </w:t>
      </w:r>
      <w:r>
        <w:rPr>
          <w:rFonts w:ascii="Arial" w:hAnsi="Arial" w:cs="Arial"/>
          <w:sz w:val="26"/>
          <w:szCs w:val="26"/>
        </w:rPr>
        <w:t xml:space="preserve">  </w:t>
      </w:r>
      <w:r w:rsidRPr="001047FE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 </w:t>
      </w:r>
      <w:r w:rsidRPr="001047F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047FE">
        <w:rPr>
          <w:rFonts w:ascii="Arial" w:hAnsi="Arial" w:cs="Arial"/>
          <w:sz w:val="26"/>
          <w:szCs w:val="26"/>
        </w:rPr>
        <w:t>Jeverson</w:t>
      </w:r>
      <w:proofErr w:type="spellEnd"/>
      <w:r w:rsidRPr="001047F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047FE">
        <w:rPr>
          <w:rFonts w:ascii="Arial" w:hAnsi="Arial" w:cs="Arial"/>
          <w:sz w:val="26"/>
          <w:szCs w:val="26"/>
        </w:rPr>
        <w:t>Sciega</w:t>
      </w:r>
      <w:proofErr w:type="spellEnd"/>
      <w:r w:rsidRPr="001047FE">
        <w:rPr>
          <w:rFonts w:ascii="Arial" w:hAnsi="Arial" w:cs="Arial"/>
          <w:sz w:val="26"/>
          <w:szCs w:val="26"/>
        </w:rPr>
        <w:t xml:space="preserve">                    </w:t>
      </w:r>
      <w:r>
        <w:rPr>
          <w:rFonts w:ascii="Arial" w:hAnsi="Arial" w:cs="Arial"/>
          <w:sz w:val="26"/>
          <w:szCs w:val="26"/>
        </w:rPr>
        <w:t xml:space="preserve">  </w:t>
      </w:r>
      <w:proofErr w:type="spellStart"/>
      <w:r w:rsidRPr="001047FE">
        <w:rPr>
          <w:rFonts w:ascii="Arial" w:hAnsi="Arial" w:cs="Arial"/>
          <w:sz w:val="26"/>
          <w:szCs w:val="26"/>
        </w:rPr>
        <w:t>Aldecir</w:t>
      </w:r>
      <w:proofErr w:type="spellEnd"/>
      <w:r w:rsidRPr="001047FE">
        <w:rPr>
          <w:rFonts w:ascii="Arial" w:hAnsi="Arial" w:cs="Arial"/>
          <w:sz w:val="26"/>
          <w:szCs w:val="26"/>
        </w:rPr>
        <w:t xml:space="preserve"> Garbin</w:t>
      </w:r>
    </w:p>
    <w:p w:rsidR="001047FE" w:rsidRPr="001047FE" w:rsidRDefault="001047FE" w:rsidP="001047F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Vereadores autores</w:t>
      </w:r>
      <w:bookmarkStart w:id="0" w:name="_GoBack"/>
      <w:bookmarkEnd w:id="0"/>
    </w:p>
    <w:sectPr w:rsidR="001047FE" w:rsidRPr="001047FE" w:rsidSect="00734F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FE"/>
    <w:rsid w:val="00097419"/>
    <w:rsid w:val="001047FE"/>
    <w:rsid w:val="00652441"/>
    <w:rsid w:val="007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3614"/>
  <w15:chartTrackingRefBased/>
  <w15:docId w15:val="{B7A23E95-6F2C-4188-8AAE-1464E2AB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7F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2022-07-11T13:03:00Z</dcterms:created>
  <dcterms:modified xsi:type="dcterms:W3CDTF">2022-07-11T13:12:00Z</dcterms:modified>
</cp:coreProperties>
</file>